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83C" w:rsidRPr="0094583C" w:rsidRDefault="009A1792" w:rsidP="00E42953">
      <w:pPr>
        <w:autoSpaceDE w:val="0"/>
        <w:autoSpaceDN w:val="0"/>
        <w:adjustRightInd w:val="0"/>
        <w:spacing w:after="0" w:line="240" w:lineRule="auto"/>
        <w:ind w:firstLine="709"/>
        <w:jc w:val="center"/>
        <w:outlineLvl w:val="0"/>
        <w:rPr>
          <w:rFonts w:ascii="Times New Roman" w:hAnsi="Times New Roman" w:cs="Times New Roman"/>
          <w:sz w:val="28"/>
          <w:szCs w:val="28"/>
        </w:rPr>
      </w:pPr>
      <w:r>
        <w:rPr>
          <w:rFonts w:ascii="Times New Roman" w:hAnsi="Times New Roman" w:cs="Times New Roman"/>
          <w:b/>
          <w:bCs/>
          <w:sz w:val="28"/>
          <w:szCs w:val="28"/>
        </w:rPr>
        <w:t>Исполнение уголовного наказания в виде обязательных работ</w:t>
      </w:r>
    </w:p>
    <w:p w:rsidR="006C03B6" w:rsidRDefault="006C03B6" w:rsidP="00E42953">
      <w:pPr>
        <w:autoSpaceDE w:val="0"/>
        <w:autoSpaceDN w:val="0"/>
        <w:adjustRightInd w:val="0"/>
        <w:spacing w:after="0" w:line="240" w:lineRule="auto"/>
        <w:ind w:firstLine="709"/>
        <w:jc w:val="both"/>
        <w:rPr>
          <w:rFonts w:ascii="Times New Roman" w:hAnsi="Times New Roman" w:cs="Times New Roman"/>
          <w:sz w:val="28"/>
          <w:szCs w:val="28"/>
        </w:rPr>
      </w:pPr>
    </w:p>
    <w:p w:rsidR="001262C6" w:rsidRDefault="00420288" w:rsidP="004202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последнее время на территории Лоухского района судами часто стали назначаться уголовные наказания в виде обязательных работ</w:t>
      </w:r>
      <w:r w:rsidR="00CD2C79">
        <w:rPr>
          <w:rFonts w:ascii="Times New Roman" w:hAnsi="Times New Roman" w:cs="Times New Roman"/>
          <w:sz w:val="28"/>
          <w:szCs w:val="28"/>
        </w:rPr>
        <w:t>.</w:t>
      </w:r>
      <w:r>
        <w:rPr>
          <w:rFonts w:ascii="Times New Roman" w:hAnsi="Times New Roman" w:cs="Times New Roman"/>
          <w:sz w:val="28"/>
          <w:szCs w:val="28"/>
        </w:rPr>
        <w:t xml:space="preserve"> В связи с этим возникает необходимость разъяснить отдельные моменты исполнения данного вида уголовного наказания.</w:t>
      </w:r>
    </w:p>
    <w:p w:rsidR="00420288" w:rsidRDefault="00420288" w:rsidP="004202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ст.49 УК РФ обязательные работы устанавливаются на срок от шестидесяти до четырехсот восьмидесяти часов и отбываются не свыше четырех часов в день и заключаются в выполнении осужденным в свободное от основной работы или учебы время бесплатных общественно полезных работ. Вид обязательных работ и объекты, на которых они отбываются, определяются органами местного самоуправления по согласованию с уголовно-исполнительными инспекциями.</w:t>
      </w:r>
    </w:p>
    <w:p w:rsidR="00420288" w:rsidRDefault="00420288" w:rsidP="006636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ст.26 УИК </w:t>
      </w:r>
      <w:proofErr w:type="gramStart"/>
      <w:r>
        <w:rPr>
          <w:rFonts w:ascii="Times New Roman" w:hAnsi="Times New Roman" w:cs="Times New Roman"/>
          <w:sz w:val="28"/>
          <w:szCs w:val="28"/>
        </w:rPr>
        <w:t>РФ</w:t>
      </w:r>
      <w:proofErr w:type="gramEnd"/>
      <w:r>
        <w:rPr>
          <w:rFonts w:ascii="Times New Roman" w:hAnsi="Times New Roman" w:cs="Times New Roman"/>
          <w:sz w:val="28"/>
          <w:szCs w:val="28"/>
        </w:rPr>
        <w:t xml:space="preserve"> осужденные к обязательным работам обязаны: соблюдать правила внутреннего распорядка организаций, в которых они отбывают обязательные работы, добросовестно относиться к труду; работать на определяемых для них объектах и отработать установленный судом срок обязательных работ; ставить в известность уголовно-исполнительную инспекцию об изменении места жительства, а также являться по ее вызову.</w:t>
      </w:r>
    </w:p>
    <w:p w:rsidR="00420288" w:rsidRDefault="00420288" w:rsidP="006636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Обязательные работы выполняются осужденным </w:t>
      </w:r>
      <w:r w:rsidRPr="00420288">
        <w:rPr>
          <w:rFonts w:ascii="Times New Roman" w:hAnsi="Times New Roman" w:cs="Times New Roman"/>
          <w:sz w:val="28"/>
          <w:szCs w:val="28"/>
          <w:u w:val="single"/>
        </w:rPr>
        <w:t>на безвозмездной основе</w:t>
      </w:r>
      <w:r>
        <w:rPr>
          <w:rFonts w:ascii="Times New Roman" w:hAnsi="Times New Roman" w:cs="Times New Roman"/>
          <w:sz w:val="28"/>
          <w:szCs w:val="28"/>
        </w:rPr>
        <w:t>.</w:t>
      </w:r>
    </w:p>
    <w:p w:rsidR="00663693" w:rsidRDefault="00663693" w:rsidP="006636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Время обязательных работ не может превышать четырех часов в выходные дни и в дни, когда осужденный не занят на основной работе, службе или учебе; в рабочие дни - двух часов после окончания работы, службы или учебы, а с согласия осужденного - четырех часов. Время обязательных работ в течение недели, как правило, не может быть менее 12 часов. При наличии уважительных причин уголовно-исполнительная инспекция вправе разрешить осужденному проработать в течение недели меньшее количество часов.</w:t>
      </w:r>
    </w:p>
    <w:p w:rsidR="00420288" w:rsidRDefault="00663693" w:rsidP="006636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Учет времени, отработанного осужденными, осуществляет администрация учреждения, где отбываются данные работы.</w:t>
      </w:r>
    </w:p>
    <w:p w:rsidR="00663693" w:rsidRDefault="00663693" w:rsidP="006636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злостного уклонения осужденного от отбывания обязательных работ они заменяются принудительными работами или лишением свободы. При этом время, в течение которого осужденный отбывал обязательные работы, учитывается при определении срока принудительных работ или лишения свободы из расчета один день принудительных работ или один день лишения свободы за восемь часов обязательных работ. Например, если осужденному назначено 400 часов обязательных работ, и он отбыл только 80 часов, то оставшаяся часть наказания в виде обязательных работ сроком 320 часов может быть заменена на лишение свободы сроком 40 дней.</w:t>
      </w:r>
    </w:p>
    <w:p w:rsidR="00420288" w:rsidRDefault="00420288" w:rsidP="00663693">
      <w:pPr>
        <w:autoSpaceDE w:val="0"/>
        <w:autoSpaceDN w:val="0"/>
        <w:adjustRightInd w:val="0"/>
        <w:spacing w:after="0" w:line="240" w:lineRule="auto"/>
        <w:ind w:firstLine="709"/>
        <w:jc w:val="both"/>
        <w:rPr>
          <w:rFonts w:ascii="Times New Roman" w:hAnsi="Times New Roman" w:cs="Times New Roman"/>
          <w:sz w:val="28"/>
          <w:szCs w:val="28"/>
        </w:rPr>
      </w:pPr>
    </w:p>
    <w:p w:rsidR="00420288" w:rsidRPr="0094583C" w:rsidRDefault="00420288" w:rsidP="00420288">
      <w:pPr>
        <w:autoSpaceDE w:val="0"/>
        <w:autoSpaceDN w:val="0"/>
        <w:adjustRightInd w:val="0"/>
        <w:spacing w:after="0" w:line="240" w:lineRule="auto"/>
        <w:ind w:firstLine="709"/>
        <w:jc w:val="both"/>
        <w:rPr>
          <w:rFonts w:ascii="Times New Roman" w:hAnsi="Times New Roman" w:cs="Times New Roman"/>
          <w:sz w:val="28"/>
          <w:szCs w:val="28"/>
        </w:rPr>
      </w:pPr>
    </w:p>
    <w:sectPr w:rsidR="00420288" w:rsidRPr="0094583C" w:rsidSect="00EF5522">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8F4318"/>
    <w:rsid w:val="00064377"/>
    <w:rsid w:val="000879CC"/>
    <w:rsid w:val="0009719F"/>
    <w:rsid w:val="000F5E08"/>
    <w:rsid w:val="001262C6"/>
    <w:rsid w:val="00146DBD"/>
    <w:rsid w:val="001B43F3"/>
    <w:rsid w:val="0021056D"/>
    <w:rsid w:val="002A38AC"/>
    <w:rsid w:val="0036202E"/>
    <w:rsid w:val="00420288"/>
    <w:rsid w:val="00467A91"/>
    <w:rsid w:val="00475630"/>
    <w:rsid w:val="004C036D"/>
    <w:rsid w:val="004D0208"/>
    <w:rsid w:val="005523F6"/>
    <w:rsid w:val="00581C7D"/>
    <w:rsid w:val="00663693"/>
    <w:rsid w:val="006C03B6"/>
    <w:rsid w:val="006C3DDE"/>
    <w:rsid w:val="006F7EAE"/>
    <w:rsid w:val="007114D9"/>
    <w:rsid w:val="007B11B3"/>
    <w:rsid w:val="0084706A"/>
    <w:rsid w:val="00890227"/>
    <w:rsid w:val="008E732D"/>
    <w:rsid w:val="008F4318"/>
    <w:rsid w:val="00902D8A"/>
    <w:rsid w:val="00937C2D"/>
    <w:rsid w:val="0094583C"/>
    <w:rsid w:val="009A1792"/>
    <w:rsid w:val="009E7925"/>
    <w:rsid w:val="00B14BF3"/>
    <w:rsid w:val="00BA1B80"/>
    <w:rsid w:val="00BE2BFA"/>
    <w:rsid w:val="00BF142D"/>
    <w:rsid w:val="00C416C4"/>
    <w:rsid w:val="00CD2C79"/>
    <w:rsid w:val="00D104C6"/>
    <w:rsid w:val="00D25F87"/>
    <w:rsid w:val="00D44425"/>
    <w:rsid w:val="00DD0FD8"/>
    <w:rsid w:val="00E14912"/>
    <w:rsid w:val="00E42953"/>
    <w:rsid w:val="00E8609C"/>
    <w:rsid w:val="00EA146A"/>
    <w:rsid w:val="00EF5522"/>
    <w:rsid w:val="00F10A19"/>
    <w:rsid w:val="00F72A56"/>
    <w:rsid w:val="00F9459C"/>
    <w:rsid w:val="00FC78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0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45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366</Words>
  <Characters>2090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2019-02-25T05:40:00Z</dcterms:created>
  <dcterms:modified xsi:type="dcterms:W3CDTF">2019-02-25T05:57:00Z</dcterms:modified>
</cp:coreProperties>
</file>